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90" w:rsidRPr="00FE7A90" w:rsidRDefault="00691DF9" w:rsidP="00FE7A90">
      <w:pPr>
        <w:ind w:firstLine="708"/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UNE QUALIFICATION ASSU</w:t>
      </w:r>
      <w:r w:rsidR="00007023">
        <w:rPr>
          <w:rFonts w:ascii="Cooper Black" w:hAnsi="Cooper Black"/>
          <w:sz w:val="52"/>
          <w:szCs w:val="52"/>
        </w:rPr>
        <w:t>REE</w:t>
      </w:r>
    </w:p>
    <w:p w:rsidR="00FE7A90" w:rsidRDefault="00FE7A90" w:rsidP="00FE7A90">
      <w:pPr>
        <w:ind w:firstLine="708"/>
        <w:jc w:val="both"/>
      </w:pPr>
    </w:p>
    <w:p w:rsidR="00007023" w:rsidRPr="0064121F" w:rsidRDefault="00FE7A90" w:rsidP="00FE7A90">
      <w:pPr>
        <w:ind w:firstLine="708"/>
        <w:jc w:val="both"/>
        <w:rPr>
          <w:sz w:val="28"/>
          <w:szCs w:val="28"/>
        </w:rPr>
      </w:pPr>
      <w:r w:rsidRPr="0064121F">
        <w:rPr>
          <w:sz w:val="28"/>
          <w:szCs w:val="28"/>
        </w:rPr>
        <w:t xml:space="preserve">Tout d'abord, </w:t>
      </w:r>
      <w:r w:rsidR="00007023" w:rsidRPr="0064121F">
        <w:rPr>
          <w:sz w:val="28"/>
          <w:szCs w:val="28"/>
        </w:rPr>
        <w:t>f</w:t>
      </w:r>
      <w:r w:rsidRPr="0064121F">
        <w:rPr>
          <w:sz w:val="28"/>
          <w:szCs w:val="28"/>
        </w:rPr>
        <w:t>élicitations à l'ensemble des footballeurs de Guinette qui ont fièrement et brillamment</w:t>
      </w:r>
      <w:r w:rsidR="0073779B" w:rsidRPr="0064121F">
        <w:rPr>
          <w:sz w:val="28"/>
          <w:szCs w:val="28"/>
        </w:rPr>
        <w:t xml:space="preserve"> défendu</w:t>
      </w:r>
      <w:r w:rsidRPr="0064121F">
        <w:rPr>
          <w:sz w:val="28"/>
          <w:szCs w:val="28"/>
        </w:rPr>
        <w:t xml:space="preserve"> les couleurs de leur collège.</w:t>
      </w:r>
      <w:r w:rsidR="00007023" w:rsidRPr="0064121F">
        <w:rPr>
          <w:sz w:val="28"/>
          <w:szCs w:val="28"/>
        </w:rPr>
        <w:t xml:space="preserve"> C’est en effet près de 30 élèves du collège qui ont revêtu le maillot de Guinette</w:t>
      </w:r>
      <w:r w:rsidRPr="0064121F">
        <w:rPr>
          <w:sz w:val="28"/>
          <w:szCs w:val="28"/>
        </w:rPr>
        <w:t xml:space="preserve"> </w:t>
      </w:r>
      <w:r w:rsidR="00007023" w:rsidRPr="0064121F">
        <w:rPr>
          <w:sz w:val="28"/>
          <w:szCs w:val="28"/>
        </w:rPr>
        <w:t xml:space="preserve">afin d’assurer une qualification aux phases interdistricts. </w:t>
      </w:r>
    </w:p>
    <w:p w:rsidR="00007023" w:rsidRPr="0064121F" w:rsidRDefault="00FE7A90" w:rsidP="00FE7A90">
      <w:pPr>
        <w:ind w:firstLine="708"/>
        <w:jc w:val="both"/>
        <w:rPr>
          <w:sz w:val="28"/>
          <w:szCs w:val="28"/>
        </w:rPr>
      </w:pPr>
      <w:r w:rsidRPr="0064121F">
        <w:rPr>
          <w:sz w:val="28"/>
          <w:szCs w:val="28"/>
        </w:rPr>
        <w:t xml:space="preserve">Bravo </w:t>
      </w:r>
      <w:r w:rsidR="00007023" w:rsidRPr="0064121F">
        <w:rPr>
          <w:sz w:val="28"/>
          <w:szCs w:val="28"/>
        </w:rPr>
        <w:t xml:space="preserve">donc </w:t>
      </w:r>
      <w:r w:rsidRPr="0064121F">
        <w:rPr>
          <w:sz w:val="28"/>
          <w:szCs w:val="28"/>
        </w:rPr>
        <w:t>aux deux équipes qualifiées, une en Benjamin</w:t>
      </w:r>
      <w:r w:rsidR="00691DF9">
        <w:rPr>
          <w:sz w:val="28"/>
          <w:szCs w:val="28"/>
        </w:rPr>
        <w:t>s</w:t>
      </w:r>
      <w:r w:rsidRPr="0064121F">
        <w:rPr>
          <w:sz w:val="28"/>
          <w:szCs w:val="28"/>
        </w:rPr>
        <w:t xml:space="preserve"> et </w:t>
      </w:r>
      <w:r w:rsidR="00007023" w:rsidRPr="0064121F">
        <w:rPr>
          <w:sz w:val="28"/>
          <w:szCs w:val="28"/>
        </w:rPr>
        <w:t>une</w:t>
      </w:r>
      <w:r w:rsidRPr="0064121F">
        <w:rPr>
          <w:sz w:val="28"/>
          <w:szCs w:val="28"/>
        </w:rPr>
        <w:t xml:space="preserve"> en Minimes. Ces deux </w:t>
      </w:r>
      <w:r w:rsidR="00007023" w:rsidRPr="0064121F">
        <w:rPr>
          <w:sz w:val="28"/>
          <w:szCs w:val="28"/>
        </w:rPr>
        <w:t xml:space="preserve">équipes </w:t>
      </w:r>
      <w:r w:rsidR="00691DF9">
        <w:rPr>
          <w:sz w:val="28"/>
          <w:szCs w:val="28"/>
        </w:rPr>
        <w:t>ont</w:t>
      </w:r>
      <w:r w:rsidR="00007023" w:rsidRPr="0064121F">
        <w:rPr>
          <w:sz w:val="28"/>
          <w:szCs w:val="28"/>
        </w:rPr>
        <w:t xml:space="preserve"> largement dominé</w:t>
      </w:r>
      <w:r w:rsidR="00691DF9">
        <w:rPr>
          <w:sz w:val="28"/>
          <w:szCs w:val="28"/>
        </w:rPr>
        <w:t xml:space="preserve"> leurs adversaires et se détache</w:t>
      </w:r>
      <w:r w:rsidR="00007023" w:rsidRPr="0064121F">
        <w:rPr>
          <w:sz w:val="28"/>
          <w:szCs w:val="28"/>
        </w:rPr>
        <w:t>nt nettement</w:t>
      </w:r>
      <w:r w:rsidR="00691DF9">
        <w:rPr>
          <w:sz w:val="28"/>
          <w:szCs w:val="28"/>
        </w:rPr>
        <w:t xml:space="preserve"> en</w:t>
      </w:r>
      <w:r w:rsidR="00007023" w:rsidRPr="0064121F">
        <w:rPr>
          <w:sz w:val="28"/>
          <w:szCs w:val="28"/>
        </w:rPr>
        <w:t xml:space="preserve"> tête du classement </w:t>
      </w:r>
      <w:r w:rsidR="0064121F" w:rsidRPr="0064121F">
        <w:rPr>
          <w:sz w:val="28"/>
          <w:szCs w:val="28"/>
        </w:rPr>
        <w:t xml:space="preserve">avec </w:t>
      </w:r>
      <w:r w:rsidR="00007023" w:rsidRPr="0064121F">
        <w:rPr>
          <w:sz w:val="28"/>
          <w:szCs w:val="28"/>
        </w:rPr>
        <w:t xml:space="preserve"> plus de 7 points d’avance.</w:t>
      </w:r>
    </w:p>
    <w:p w:rsidR="00007023" w:rsidRPr="0064121F" w:rsidRDefault="00007023" w:rsidP="00FE7A90">
      <w:pPr>
        <w:ind w:firstLine="708"/>
        <w:jc w:val="both"/>
        <w:rPr>
          <w:sz w:val="28"/>
          <w:szCs w:val="28"/>
        </w:rPr>
      </w:pPr>
    </w:p>
    <w:p w:rsidR="00007023" w:rsidRPr="0064121F" w:rsidRDefault="00007023" w:rsidP="00FE7A90">
      <w:pPr>
        <w:ind w:firstLine="708"/>
        <w:jc w:val="both"/>
        <w:rPr>
          <w:sz w:val="28"/>
          <w:szCs w:val="28"/>
        </w:rPr>
      </w:pPr>
      <w:r w:rsidRPr="0064121F">
        <w:rPr>
          <w:sz w:val="28"/>
          <w:szCs w:val="28"/>
        </w:rPr>
        <w:t>Les joueurs de la catégorie benjamin vont devoir rester concentré</w:t>
      </w:r>
      <w:r w:rsidR="0064121F" w:rsidRPr="0064121F">
        <w:rPr>
          <w:sz w:val="28"/>
          <w:szCs w:val="28"/>
        </w:rPr>
        <w:t>s</w:t>
      </w:r>
      <w:r w:rsidRPr="0064121F">
        <w:rPr>
          <w:sz w:val="28"/>
          <w:szCs w:val="28"/>
        </w:rPr>
        <w:t xml:space="preserve"> et solidaire</w:t>
      </w:r>
      <w:r w:rsidR="0064121F" w:rsidRPr="0064121F">
        <w:rPr>
          <w:sz w:val="28"/>
          <w:szCs w:val="28"/>
        </w:rPr>
        <w:t>s</w:t>
      </w:r>
      <w:r w:rsidRPr="0064121F">
        <w:rPr>
          <w:sz w:val="28"/>
          <w:szCs w:val="28"/>
        </w:rPr>
        <w:t xml:space="preserve"> pour pouvoir encore augmenter leur niveau de jeu. Autant de qualités qui par moments nous </w:t>
      </w:r>
      <w:r w:rsidR="0064121F" w:rsidRPr="0064121F">
        <w:rPr>
          <w:sz w:val="28"/>
          <w:szCs w:val="28"/>
        </w:rPr>
        <w:t>ont</w:t>
      </w:r>
      <w:r w:rsidRPr="0064121F">
        <w:rPr>
          <w:sz w:val="28"/>
          <w:szCs w:val="28"/>
        </w:rPr>
        <w:t xml:space="preserve"> fait défaut lors de ces deux premières journée</w:t>
      </w:r>
      <w:r w:rsidR="00691DF9">
        <w:rPr>
          <w:sz w:val="28"/>
          <w:szCs w:val="28"/>
        </w:rPr>
        <w:t>s car c</w:t>
      </w:r>
      <w:r w:rsidRPr="0064121F">
        <w:rPr>
          <w:sz w:val="28"/>
          <w:szCs w:val="28"/>
        </w:rPr>
        <w:t>’est à chaque fois à ces instants précis où l’</w:t>
      </w:r>
      <w:r w:rsidR="00691DF9">
        <w:rPr>
          <w:sz w:val="28"/>
          <w:szCs w:val="28"/>
        </w:rPr>
        <w:t>équipe s</w:t>
      </w:r>
      <w:r w:rsidRPr="0064121F">
        <w:rPr>
          <w:sz w:val="28"/>
          <w:szCs w:val="28"/>
        </w:rPr>
        <w:t xml:space="preserve">’est retrouvée en difficulté. Mais c’est sans compter sur un gardien de choc </w:t>
      </w:r>
      <w:proofErr w:type="spellStart"/>
      <w:r w:rsidRPr="0064121F">
        <w:rPr>
          <w:sz w:val="28"/>
          <w:szCs w:val="28"/>
        </w:rPr>
        <w:t>Kouassi</w:t>
      </w:r>
      <w:proofErr w:type="spellEnd"/>
      <w:r w:rsidRPr="0064121F">
        <w:rPr>
          <w:sz w:val="28"/>
          <w:szCs w:val="28"/>
        </w:rPr>
        <w:t xml:space="preserve"> N’</w:t>
      </w:r>
      <w:r w:rsidR="00691DF9">
        <w:rPr>
          <w:sz w:val="28"/>
          <w:szCs w:val="28"/>
        </w:rPr>
        <w:t>CHO qui à plusieurs reprises a</w:t>
      </w:r>
      <w:r w:rsidRPr="0064121F">
        <w:rPr>
          <w:sz w:val="28"/>
          <w:szCs w:val="28"/>
        </w:rPr>
        <w:t xml:space="preserve"> su intervenir de façon décisive.</w:t>
      </w:r>
    </w:p>
    <w:p w:rsidR="00007023" w:rsidRDefault="0064121F" w:rsidP="00FE7A90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216056" cy="369735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127_14582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5" t="10497" r="3867" b="3867"/>
                    <a:stretch/>
                  </pic:blipFill>
                  <pic:spPr bwMode="auto">
                    <a:xfrm>
                      <a:off x="0" y="0"/>
                      <a:ext cx="5219658" cy="3699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21F" w:rsidRPr="00C1044C" w:rsidRDefault="0064121F" w:rsidP="00FE7A90">
      <w:pPr>
        <w:ind w:firstLine="708"/>
        <w:jc w:val="both"/>
        <w:rPr>
          <w:sz w:val="24"/>
          <w:szCs w:val="24"/>
        </w:rPr>
      </w:pPr>
    </w:p>
    <w:p w:rsidR="00007023" w:rsidRPr="0064121F" w:rsidRDefault="00007023" w:rsidP="00FE7A90">
      <w:pPr>
        <w:ind w:firstLine="708"/>
        <w:jc w:val="both"/>
        <w:rPr>
          <w:sz w:val="28"/>
          <w:szCs w:val="28"/>
        </w:rPr>
      </w:pPr>
      <w:r w:rsidRPr="0064121F">
        <w:rPr>
          <w:sz w:val="28"/>
          <w:szCs w:val="28"/>
        </w:rPr>
        <w:lastRenderedPageBreak/>
        <w:t>Dans la catégorie minime</w:t>
      </w:r>
      <w:r w:rsidR="00C1044C" w:rsidRPr="0064121F">
        <w:rPr>
          <w:sz w:val="28"/>
          <w:szCs w:val="28"/>
        </w:rPr>
        <w:t>, les joueurs ont fait preuve de beaucoup plus de maturité et d’autonomie dans l’organisation de l’équipe. Les joueurs cadre</w:t>
      </w:r>
      <w:r w:rsidR="00691DF9">
        <w:rPr>
          <w:sz w:val="28"/>
          <w:szCs w:val="28"/>
        </w:rPr>
        <w:t>s</w:t>
      </w:r>
      <w:r w:rsidR="00C1044C" w:rsidRPr="0064121F">
        <w:rPr>
          <w:sz w:val="28"/>
          <w:szCs w:val="28"/>
        </w:rPr>
        <w:t xml:space="preserve"> de l’équipe, disposant de plus d’expérience footballistique</w:t>
      </w:r>
      <w:r w:rsidR="00691DF9">
        <w:rPr>
          <w:sz w:val="28"/>
          <w:szCs w:val="28"/>
        </w:rPr>
        <w:t>, ont su parfaitement mettre leur</w:t>
      </w:r>
      <w:r w:rsidR="00C1044C" w:rsidRPr="0064121F">
        <w:rPr>
          <w:sz w:val="28"/>
          <w:szCs w:val="28"/>
        </w:rPr>
        <w:t xml:space="preserve">s qualités au service de l’équipe afin d’encourager et d’aider au maximum les joueurs moins expérimentés. Les élèves de quatrième arrivant dans l’équipe ont su écouter les </w:t>
      </w:r>
      <w:r w:rsidR="0064121F" w:rsidRPr="0064121F">
        <w:rPr>
          <w:sz w:val="28"/>
          <w:szCs w:val="28"/>
        </w:rPr>
        <w:t>conseils et donner leur maximum.</w:t>
      </w:r>
      <w:r w:rsidR="00C1044C" w:rsidRPr="0064121F">
        <w:rPr>
          <w:sz w:val="28"/>
          <w:szCs w:val="28"/>
        </w:rPr>
        <w:t xml:space="preserve"> Des valeurs de solidarité et d’entraide ont été démontrées par ces joueurs ce </w:t>
      </w:r>
      <w:r w:rsidR="00691DF9">
        <w:rPr>
          <w:sz w:val="28"/>
          <w:szCs w:val="28"/>
        </w:rPr>
        <w:t>qui leur</w:t>
      </w:r>
      <w:r w:rsidR="00C1044C" w:rsidRPr="0064121F">
        <w:rPr>
          <w:sz w:val="28"/>
          <w:szCs w:val="28"/>
        </w:rPr>
        <w:t xml:space="preserve"> a permis d’exprimer pleinement tout leur potentiel. Seul le manque de jeu collectif peut, par moment, nuire à notre niveau. </w:t>
      </w:r>
      <w:bookmarkStart w:id="0" w:name="_GoBack"/>
      <w:bookmarkEnd w:id="0"/>
    </w:p>
    <w:p w:rsidR="00C1044C" w:rsidRPr="00C1044C" w:rsidRDefault="00C1044C" w:rsidP="00FE7A90">
      <w:pPr>
        <w:ind w:firstLine="708"/>
        <w:jc w:val="both"/>
        <w:rPr>
          <w:sz w:val="24"/>
          <w:szCs w:val="24"/>
        </w:rPr>
      </w:pPr>
    </w:p>
    <w:p w:rsidR="00FE7A90" w:rsidRPr="00C1044C" w:rsidRDefault="00FE7A90" w:rsidP="00FE7A90">
      <w:pPr>
        <w:ind w:firstLine="708"/>
        <w:jc w:val="both"/>
        <w:rPr>
          <w:sz w:val="24"/>
          <w:szCs w:val="24"/>
        </w:rPr>
      </w:pPr>
      <w:r w:rsidRPr="00C1044C">
        <w:rPr>
          <w:sz w:val="24"/>
          <w:szCs w:val="24"/>
        </w:rPr>
        <w:t xml:space="preserve">                                              </w:t>
      </w:r>
      <w:r w:rsidR="0064121F">
        <w:rPr>
          <w:noProof/>
          <w:sz w:val="24"/>
          <w:szCs w:val="24"/>
          <w:lang w:eastAsia="fr-FR"/>
        </w:rPr>
        <w:drawing>
          <wp:inline distT="0" distB="0" distL="0" distR="0">
            <wp:extent cx="5343276" cy="3578087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127_14183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" t="10129" r="5801" b="6998"/>
                    <a:stretch/>
                  </pic:blipFill>
                  <pic:spPr bwMode="auto">
                    <a:xfrm>
                      <a:off x="0" y="0"/>
                      <a:ext cx="5346966" cy="3580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04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4121F" w:rsidRPr="0064121F" w:rsidRDefault="00C1044C" w:rsidP="00FE7A90">
      <w:pPr>
        <w:ind w:firstLine="708"/>
        <w:jc w:val="both"/>
        <w:rPr>
          <w:sz w:val="28"/>
          <w:szCs w:val="28"/>
        </w:rPr>
      </w:pPr>
      <w:r w:rsidRPr="0064121F">
        <w:rPr>
          <w:sz w:val="28"/>
          <w:szCs w:val="28"/>
        </w:rPr>
        <w:t xml:space="preserve">Je félicite encore tous les joueurs présents lors de ces deux journées et je les invite à venir prochainement </w:t>
      </w:r>
      <w:r w:rsidR="0064121F" w:rsidRPr="0064121F">
        <w:rPr>
          <w:sz w:val="28"/>
          <w:szCs w:val="28"/>
        </w:rPr>
        <w:t xml:space="preserve">à l’entrainement </w:t>
      </w:r>
      <w:r w:rsidRPr="0064121F">
        <w:rPr>
          <w:sz w:val="28"/>
          <w:szCs w:val="28"/>
        </w:rPr>
        <w:t xml:space="preserve">afin de relever les nouveaux défis qui nous attendent. </w:t>
      </w:r>
    </w:p>
    <w:p w:rsidR="00FE7A90" w:rsidRPr="0064121F" w:rsidRDefault="0064121F" w:rsidP="00FE7A90">
      <w:pPr>
        <w:ind w:firstLine="708"/>
        <w:jc w:val="both"/>
        <w:rPr>
          <w:sz w:val="28"/>
          <w:szCs w:val="28"/>
        </w:rPr>
      </w:pPr>
      <w:r w:rsidRPr="0064121F">
        <w:rPr>
          <w:sz w:val="28"/>
          <w:szCs w:val="28"/>
        </w:rPr>
        <w:t>Etes-vous prêt ? A vos crampons !</w:t>
      </w:r>
    </w:p>
    <w:p w:rsidR="0064121F" w:rsidRDefault="006C7DB8" w:rsidP="00FE7A90">
      <w:pPr>
        <w:ind w:firstLine="708"/>
        <w:jc w:val="both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A9B738D" wp14:editId="28ACB64D">
            <wp:simplePos x="0" y="0"/>
            <wp:positionH relativeFrom="column">
              <wp:posOffset>1015365</wp:posOffset>
            </wp:positionH>
            <wp:positionV relativeFrom="paragraph">
              <wp:posOffset>271780</wp:posOffset>
            </wp:positionV>
            <wp:extent cx="192468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379" y="21186"/>
                <wp:lineTo x="21379" y="0"/>
                <wp:lineTo x="0" y="0"/>
              </wp:wrapPolygon>
            </wp:wrapTight>
            <wp:docPr id="3" name="rg_hi" descr="https://encrypted-tbn2.gstatic.com/images?q=tbn:ANd9GcRVcZXcsaqvbcV1H7O3iFvJn2BLo5IoMDb1SvavW1q7tt8oy--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VcZXcsaqvbcV1H7O3iFvJn2BLo5IoMDb1SvavW1q7tt8oy--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A90" w:rsidRPr="0075615B">
        <w:rPr>
          <w:sz w:val="36"/>
          <w:szCs w:val="36"/>
        </w:rPr>
        <w:tab/>
      </w:r>
      <w:r w:rsidR="00FE7A90" w:rsidRPr="0075615B">
        <w:rPr>
          <w:sz w:val="36"/>
          <w:szCs w:val="36"/>
        </w:rPr>
        <w:tab/>
      </w:r>
      <w:r w:rsidR="0064121F">
        <w:rPr>
          <w:sz w:val="36"/>
          <w:szCs w:val="36"/>
        </w:rPr>
        <w:tab/>
      </w:r>
      <w:r w:rsidR="0064121F">
        <w:rPr>
          <w:sz w:val="36"/>
          <w:szCs w:val="36"/>
        </w:rPr>
        <w:tab/>
      </w:r>
    </w:p>
    <w:p w:rsidR="0064121F" w:rsidRPr="0064121F" w:rsidRDefault="0064121F" w:rsidP="00FE7A90">
      <w:pPr>
        <w:ind w:firstLine="708"/>
        <w:jc w:val="both"/>
        <w:rPr>
          <w:sz w:val="24"/>
          <w:szCs w:val="24"/>
        </w:rPr>
      </w:pPr>
    </w:p>
    <w:p w:rsidR="00FE7A90" w:rsidRPr="0064121F" w:rsidRDefault="006C7DB8" w:rsidP="00FE7A90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21F" w:rsidRPr="0064121F">
        <w:rPr>
          <w:sz w:val="24"/>
          <w:szCs w:val="24"/>
        </w:rPr>
        <w:tab/>
      </w:r>
      <w:r w:rsidR="00FE7A90" w:rsidRPr="0064121F">
        <w:rPr>
          <w:sz w:val="24"/>
          <w:szCs w:val="24"/>
        </w:rPr>
        <w:tab/>
      </w:r>
      <w:r w:rsidR="00FE7A90" w:rsidRPr="0064121F">
        <w:rPr>
          <w:sz w:val="28"/>
          <w:szCs w:val="28"/>
        </w:rPr>
        <w:t xml:space="preserve">M. CROZIER </w:t>
      </w:r>
    </w:p>
    <w:sectPr w:rsidR="00FE7A90" w:rsidRPr="0064121F" w:rsidSect="006412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90"/>
    <w:rsid w:val="00007023"/>
    <w:rsid w:val="0064121F"/>
    <w:rsid w:val="00691DF9"/>
    <w:rsid w:val="006C7DB8"/>
    <w:rsid w:val="0073779B"/>
    <w:rsid w:val="0075615B"/>
    <w:rsid w:val="00A3071C"/>
    <w:rsid w:val="00C1044C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BDA2-2CDF-446B-A493-6D566FF3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</cp:lastModifiedBy>
  <cp:revision>3</cp:revision>
  <cp:lastPrinted>2012-12-09T17:57:00Z</cp:lastPrinted>
  <dcterms:created xsi:type="dcterms:W3CDTF">2013-12-09T09:32:00Z</dcterms:created>
  <dcterms:modified xsi:type="dcterms:W3CDTF">2013-12-09T09:40:00Z</dcterms:modified>
</cp:coreProperties>
</file>